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CDB" w:rsidRDefault="003D6CDB">
      <w:pPr>
        <w:spacing w:line="331" w:lineRule="auto"/>
      </w:pPr>
      <w:bookmarkStart w:id="0" w:name="_GoBack"/>
      <w:bookmarkEnd w:id="0"/>
    </w:p>
    <w:tbl>
      <w:tblPr>
        <w:tblStyle w:val="a"/>
        <w:tblW w:w="1072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8205"/>
      </w:tblGrid>
      <w:tr w:rsidR="003D6CDB" w:rsidTr="00B70A29">
        <w:trPr>
          <w:jc w:val="center"/>
        </w:trPr>
        <w:tc>
          <w:tcPr>
            <w:tcW w:w="252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CDB" w:rsidRDefault="00A45165">
            <w:pPr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Standard</w:t>
            </w:r>
          </w:p>
        </w:tc>
        <w:tc>
          <w:tcPr>
            <w:tcW w:w="820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CDB" w:rsidRDefault="00A45165">
            <w:pPr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Items:</w:t>
            </w:r>
          </w:p>
        </w:tc>
      </w:tr>
      <w:tr w:rsidR="003D6CDB" w:rsidTr="00B70A29">
        <w:trPr>
          <w:trHeight w:val="420"/>
          <w:jc w:val="center"/>
        </w:trPr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CDB" w:rsidRDefault="00A45165">
            <w:pPr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K.CC.01</w:t>
            </w:r>
          </w:p>
        </w:tc>
        <w:tc>
          <w:tcPr>
            <w:tcW w:w="8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CDB" w:rsidRDefault="00A45165">
            <w:pPr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3.0</w:t>
            </w:r>
          </w:p>
          <w:p w:rsidR="003D6CDB" w:rsidRDefault="00A45165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 as far as you can by 1s.</w:t>
            </w:r>
          </w:p>
          <w:p w:rsidR="003D6CDB" w:rsidRDefault="00A45165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 as far as you can by 10s.</w:t>
            </w:r>
          </w:p>
          <w:p w:rsidR="003D6CDB" w:rsidRDefault="00A45165">
            <w:pPr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2.0</w:t>
            </w:r>
          </w:p>
          <w:p w:rsidR="003D6CDB" w:rsidRDefault="00A45165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 as far as you can by 1s.</w:t>
            </w:r>
          </w:p>
          <w:p w:rsidR="003D6CDB" w:rsidRDefault="00A45165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 as far as you can by 10s.</w:t>
            </w:r>
          </w:p>
        </w:tc>
      </w:tr>
      <w:tr w:rsidR="003D6CDB" w:rsidTr="00B70A29">
        <w:trPr>
          <w:trHeight w:val="420"/>
          <w:jc w:val="center"/>
        </w:trPr>
        <w:tc>
          <w:tcPr>
            <w:tcW w:w="252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CDB" w:rsidRDefault="00A45165">
            <w:pPr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K.0A.02</w:t>
            </w:r>
          </w:p>
          <w:p w:rsidR="003D6CDB" w:rsidRDefault="00A45165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Solve addition and subtraction word problems, and add and subtract within 10, e.g., by using objects or drawings to represent the problem. 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T3</w:t>
            </w:r>
          </w:p>
        </w:tc>
        <w:tc>
          <w:tcPr>
            <w:tcW w:w="8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CDB" w:rsidRDefault="00A45165">
            <w:pPr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3.0</w:t>
            </w:r>
          </w:p>
          <w:p w:rsidR="003D6CDB" w:rsidRDefault="00A45165">
            <w:pPr>
              <w:widowControl w:val="0"/>
              <w:spacing w:line="240" w:lineRule="auto"/>
            </w:pPr>
            <w:r>
              <w:rPr>
                <w:sz w:val="24"/>
                <w:szCs w:val="24"/>
                <w:u w:val="single"/>
              </w:rPr>
              <w:t>NOTE: Provide a container of bears, drawing paper and crayons for students to use if they choose.</w:t>
            </w:r>
          </w:p>
          <w:p w:rsidR="003D6CDB" w:rsidRDefault="00A45165">
            <w:pPr>
              <w:spacing w:after="200" w:line="240" w:lineRule="auto"/>
            </w:pPr>
            <w:r>
              <w:rPr>
                <w:sz w:val="24"/>
                <w:szCs w:val="24"/>
              </w:rPr>
              <w:t>If there are 3 bears at the park and 2 bears at school, how many bears are there in all?</w:t>
            </w:r>
          </w:p>
          <w:p w:rsidR="003D6CDB" w:rsidRDefault="00A45165">
            <w:pPr>
              <w:spacing w:after="200" w:line="240" w:lineRule="auto"/>
            </w:pPr>
            <w:r>
              <w:rPr>
                <w:sz w:val="24"/>
                <w:szCs w:val="24"/>
              </w:rPr>
              <w:t>If 8 bears are swimming and 2 go home, how many are left?</w:t>
            </w:r>
          </w:p>
          <w:p w:rsidR="003D6CDB" w:rsidRDefault="003D6CDB">
            <w:pPr>
              <w:widowControl w:val="0"/>
              <w:spacing w:line="240" w:lineRule="auto"/>
            </w:pPr>
          </w:p>
          <w:p w:rsidR="003D6CDB" w:rsidRDefault="003D6CDB">
            <w:pPr>
              <w:widowControl w:val="0"/>
              <w:spacing w:line="240" w:lineRule="auto"/>
            </w:pPr>
          </w:p>
        </w:tc>
      </w:tr>
      <w:tr w:rsidR="003D6CDB" w:rsidTr="00B70A29">
        <w:trPr>
          <w:trHeight w:val="420"/>
          <w:jc w:val="center"/>
        </w:trPr>
        <w:tc>
          <w:tcPr>
            <w:tcW w:w="252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CDB" w:rsidRDefault="003D6CDB">
            <w:pPr>
              <w:widowControl w:val="0"/>
              <w:spacing w:line="240" w:lineRule="auto"/>
            </w:pPr>
          </w:p>
        </w:tc>
        <w:tc>
          <w:tcPr>
            <w:tcW w:w="8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CDB" w:rsidRDefault="00A45165">
            <w:pPr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2.0</w:t>
            </w:r>
          </w:p>
          <w:p w:rsidR="003D6CDB" w:rsidRDefault="00A45165">
            <w:pPr>
              <w:spacing w:after="200" w:line="240" w:lineRule="auto"/>
            </w:pPr>
            <w:r>
              <w:rPr>
                <w:sz w:val="24"/>
                <w:szCs w:val="24"/>
                <w:u w:val="single"/>
              </w:rPr>
              <w:t>NOTE: Provide a container of bears, drawing paper and crayons for students to use if they choose.</w:t>
            </w:r>
          </w:p>
          <w:p w:rsidR="003D6CDB" w:rsidRDefault="00A45165">
            <w:pPr>
              <w:spacing w:after="200" w:line="240" w:lineRule="auto"/>
            </w:pPr>
            <w:r>
              <w:rPr>
                <w:sz w:val="24"/>
                <w:szCs w:val="24"/>
              </w:rPr>
              <w:t>If there are 3 bears at the park and 2 bears at school, how many bears are there in all?</w:t>
            </w:r>
          </w:p>
          <w:p w:rsidR="003D6CDB" w:rsidRDefault="00A45165">
            <w:pPr>
              <w:spacing w:after="200" w:line="240" w:lineRule="auto"/>
            </w:pPr>
            <w:r>
              <w:rPr>
                <w:sz w:val="24"/>
                <w:szCs w:val="24"/>
              </w:rPr>
              <w:t>If 8 bears are swimming and 2 go home, how many are left?</w:t>
            </w:r>
          </w:p>
        </w:tc>
      </w:tr>
      <w:tr w:rsidR="003D6CDB" w:rsidTr="00B70A29">
        <w:trPr>
          <w:trHeight w:val="420"/>
          <w:jc w:val="center"/>
        </w:trPr>
        <w:tc>
          <w:tcPr>
            <w:tcW w:w="252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CDB" w:rsidRDefault="00A45165">
            <w:pPr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K.0A.03</w:t>
            </w:r>
          </w:p>
          <w:p w:rsidR="003D6CDB" w:rsidRDefault="00A45165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Decompose numbers less than or equal to 10 into pairs in more than one way, e.g., by using objects or drawings, and record each decomposition by a drawing or equation (e.g., 5 = 2 + 3 and 5 = 4 + 1). 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T3</w:t>
            </w:r>
          </w:p>
        </w:tc>
        <w:tc>
          <w:tcPr>
            <w:tcW w:w="8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CDB" w:rsidRDefault="00A45165">
            <w:pPr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3.0</w:t>
            </w:r>
          </w:p>
          <w:p w:rsidR="003D6CDB" w:rsidRDefault="00A45165">
            <w:pPr>
              <w:widowControl w:val="0"/>
              <w:spacing w:before="100" w:after="100" w:line="240" w:lineRule="auto"/>
            </w:pPr>
            <w:r>
              <w:rPr>
                <w:sz w:val="24"/>
                <w:szCs w:val="24"/>
                <w:u w:val="single"/>
              </w:rPr>
              <w:t>NOTE: Provides a train of 10 linker cubes.</w:t>
            </w:r>
          </w:p>
          <w:p w:rsidR="003D6CDB" w:rsidRDefault="00A45165">
            <w:pPr>
              <w:widowControl w:val="0"/>
              <w:spacing w:before="100" w:after="100" w:line="240" w:lineRule="auto"/>
            </w:pPr>
            <w:r>
              <w:rPr>
                <w:sz w:val="24"/>
                <w:szCs w:val="24"/>
              </w:rPr>
              <w:t>Break these cubes into two groups. How many are in each group? How many altogether? Write the number sentence or draw your work. (Drawings or equations are acceptable.)</w:t>
            </w:r>
          </w:p>
          <w:p w:rsidR="003D6CDB" w:rsidRDefault="003D6CDB">
            <w:pPr>
              <w:widowControl w:val="0"/>
              <w:spacing w:before="100" w:after="100" w:line="240" w:lineRule="auto"/>
            </w:pPr>
          </w:p>
          <w:p w:rsidR="003D6CDB" w:rsidRDefault="00A45165">
            <w:pPr>
              <w:widowControl w:val="0"/>
              <w:spacing w:before="100" w:after="100" w:line="240" w:lineRule="auto"/>
              <w:ind w:left="720"/>
            </w:pPr>
            <w:r>
              <w:rPr>
                <w:sz w:val="24"/>
                <w:szCs w:val="24"/>
              </w:rPr>
              <w:t xml:space="preserve">______  +  ______ = </w:t>
            </w:r>
            <w:r>
              <w:rPr>
                <w:sz w:val="24"/>
                <w:szCs w:val="24"/>
                <w:u w:val="single"/>
              </w:rPr>
              <w:t>10</w:t>
            </w:r>
          </w:p>
          <w:p w:rsidR="003D6CDB" w:rsidRDefault="00A45165">
            <w:pPr>
              <w:widowControl w:val="0"/>
              <w:spacing w:before="100" w:after="100" w:line="240" w:lineRule="auto"/>
            </w:pPr>
            <w:r>
              <w:rPr>
                <w:sz w:val="24"/>
                <w:szCs w:val="24"/>
              </w:rPr>
              <w:t>Can you show me a different way?</w:t>
            </w:r>
          </w:p>
          <w:p w:rsidR="003D6CDB" w:rsidRDefault="003D6CDB">
            <w:pPr>
              <w:widowControl w:val="0"/>
              <w:spacing w:before="100" w:after="100" w:line="240" w:lineRule="auto"/>
              <w:ind w:left="720"/>
            </w:pPr>
          </w:p>
          <w:p w:rsidR="003D6CDB" w:rsidRDefault="00A45165">
            <w:pPr>
              <w:widowControl w:val="0"/>
              <w:spacing w:before="100" w:after="100" w:line="240" w:lineRule="auto"/>
              <w:ind w:left="720"/>
            </w:pPr>
            <w:r>
              <w:rPr>
                <w:sz w:val="24"/>
                <w:szCs w:val="24"/>
              </w:rPr>
              <w:t xml:space="preserve">______  +  ______ = </w:t>
            </w:r>
            <w:r>
              <w:rPr>
                <w:sz w:val="24"/>
                <w:szCs w:val="24"/>
                <w:u w:val="single"/>
              </w:rPr>
              <w:t>10</w:t>
            </w:r>
          </w:p>
        </w:tc>
      </w:tr>
      <w:tr w:rsidR="003D6CDB" w:rsidTr="00B70A29">
        <w:trPr>
          <w:trHeight w:val="420"/>
          <w:jc w:val="center"/>
        </w:trPr>
        <w:tc>
          <w:tcPr>
            <w:tcW w:w="252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CDB" w:rsidRDefault="003D6CDB">
            <w:pPr>
              <w:widowControl w:val="0"/>
              <w:spacing w:line="240" w:lineRule="auto"/>
            </w:pPr>
          </w:p>
        </w:tc>
        <w:tc>
          <w:tcPr>
            <w:tcW w:w="8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CDB" w:rsidRDefault="00A45165">
            <w:pPr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2.0</w:t>
            </w:r>
          </w:p>
          <w:p w:rsidR="003D6CDB" w:rsidRDefault="00A45165">
            <w:pPr>
              <w:widowControl w:val="0"/>
              <w:spacing w:before="100" w:after="100" w:line="240" w:lineRule="auto"/>
            </w:pPr>
            <w:r>
              <w:rPr>
                <w:sz w:val="24"/>
                <w:szCs w:val="24"/>
                <w:u w:val="single"/>
              </w:rPr>
              <w:t>NOTE: Provide a container of bears, drawing paper and crayons for students to use if they choose.</w:t>
            </w:r>
          </w:p>
          <w:p w:rsidR="003D6CDB" w:rsidRDefault="00A45165">
            <w:pPr>
              <w:widowControl w:val="0"/>
              <w:spacing w:before="100" w:after="100" w:line="240" w:lineRule="auto"/>
            </w:pPr>
            <w:r>
              <w:rPr>
                <w:sz w:val="24"/>
                <w:szCs w:val="24"/>
              </w:rPr>
              <w:t xml:space="preserve">Show me 7 bears. Divide the bears into two groups to show 7 bears in a different way. </w:t>
            </w:r>
            <w:r>
              <w:rPr>
                <w:sz w:val="24"/>
                <w:szCs w:val="24"/>
                <w:u w:val="single"/>
              </w:rPr>
              <w:t>Record the problem.</w:t>
            </w:r>
            <w:r>
              <w:rPr>
                <w:sz w:val="24"/>
                <w:szCs w:val="24"/>
              </w:rPr>
              <w:t xml:space="preserve"> (Drawings, voice, or equations are acceptable.)</w:t>
            </w:r>
          </w:p>
          <w:p w:rsidR="003D6CDB" w:rsidRDefault="003D6CDB">
            <w:pPr>
              <w:widowControl w:val="0"/>
              <w:spacing w:before="100" w:after="100" w:line="240" w:lineRule="auto"/>
            </w:pPr>
          </w:p>
          <w:p w:rsidR="003D6CDB" w:rsidRDefault="00A45165">
            <w:pPr>
              <w:widowControl w:val="0"/>
              <w:spacing w:before="100" w:after="100" w:line="240" w:lineRule="auto"/>
            </w:pPr>
            <w:r>
              <w:rPr>
                <w:sz w:val="24"/>
                <w:szCs w:val="24"/>
                <w:u w:val="single"/>
              </w:rPr>
              <w:t>NOTE: Provide a container of bears, drawing paper and crayons for students to use if they choose.</w:t>
            </w:r>
          </w:p>
          <w:p w:rsidR="003D6CDB" w:rsidRDefault="00A45165">
            <w:pPr>
              <w:widowControl w:val="0"/>
              <w:spacing w:before="100" w:after="100" w:line="240" w:lineRule="auto"/>
            </w:pPr>
            <w:r>
              <w:rPr>
                <w:sz w:val="24"/>
                <w:szCs w:val="24"/>
              </w:rPr>
              <w:t xml:space="preserve">Show me 5 bears. Divide the bears into two groups to </w:t>
            </w:r>
            <w:proofErr w:type="gramStart"/>
            <w:r>
              <w:rPr>
                <w:sz w:val="24"/>
                <w:szCs w:val="24"/>
              </w:rPr>
              <w:t>show  bears</w:t>
            </w:r>
            <w:proofErr w:type="gramEnd"/>
            <w:r>
              <w:rPr>
                <w:sz w:val="24"/>
                <w:szCs w:val="24"/>
              </w:rPr>
              <w:t xml:space="preserve"> in a different way. </w:t>
            </w:r>
            <w:r>
              <w:rPr>
                <w:sz w:val="24"/>
                <w:szCs w:val="24"/>
                <w:u w:val="single"/>
              </w:rPr>
              <w:t>Record the problem.</w:t>
            </w:r>
            <w:r>
              <w:rPr>
                <w:sz w:val="24"/>
                <w:szCs w:val="24"/>
              </w:rPr>
              <w:t xml:space="preserve"> (Drawings, voice, or equations are acceptable.)</w:t>
            </w:r>
          </w:p>
          <w:p w:rsidR="003D6CDB" w:rsidRDefault="003D6CDB">
            <w:pPr>
              <w:widowControl w:val="0"/>
              <w:spacing w:line="240" w:lineRule="auto"/>
            </w:pPr>
          </w:p>
        </w:tc>
      </w:tr>
      <w:tr w:rsidR="003D6CDB" w:rsidTr="00B70A29">
        <w:trPr>
          <w:trHeight w:val="420"/>
          <w:jc w:val="center"/>
        </w:trPr>
        <w:tc>
          <w:tcPr>
            <w:tcW w:w="252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CDB" w:rsidRDefault="00A45165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K.OA.04 - </w:t>
            </w:r>
          </w:p>
          <w:p w:rsidR="003D6CDB" w:rsidRDefault="00A45165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For any number from 1 to 9, find the number that makes 10 when added to the given number, e.g., by using objects or drawings, and record the answer with a drawing or equation. 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T3</w:t>
            </w:r>
          </w:p>
        </w:tc>
        <w:tc>
          <w:tcPr>
            <w:tcW w:w="8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CDB" w:rsidRDefault="00A45165">
            <w:pPr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3.0</w:t>
            </w:r>
          </w:p>
          <w:p w:rsidR="003D6CDB" w:rsidRDefault="00A45165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4876800" cy="2628900"/>
                  <wp:effectExtent l="0" t="0" r="0" b="0"/>
                  <wp:docPr id="1" name="image01.png" descr="Screen Shot 2016-03-29 at 11.40.02 A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 descr="Screen Shot 2016-03-29 at 11.40.02 AM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800" cy="2628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3D6CDB" w:rsidRDefault="003D6CDB">
            <w:pPr>
              <w:widowControl w:val="0"/>
              <w:spacing w:line="240" w:lineRule="auto"/>
            </w:pPr>
          </w:p>
          <w:p w:rsidR="003D6CDB" w:rsidRDefault="00A45165">
            <w:pPr>
              <w:widowControl w:val="0"/>
              <w:spacing w:line="240" w:lineRule="auto"/>
            </w:pPr>
            <w:r>
              <w:rPr>
                <w:noProof/>
              </w:rPr>
              <w:lastRenderedPageBreak/>
              <w:drawing>
                <wp:inline distT="114300" distB="114300" distL="114300" distR="114300">
                  <wp:extent cx="3671888" cy="3250863"/>
                  <wp:effectExtent l="0" t="0" r="0" b="0"/>
                  <wp:docPr id="4" name="image0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9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1888" cy="32508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6CDB" w:rsidTr="00B70A29">
        <w:trPr>
          <w:trHeight w:val="420"/>
          <w:jc w:val="center"/>
        </w:trPr>
        <w:tc>
          <w:tcPr>
            <w:tcW w:w="252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CDB" w:rsidRDefault="003D6CDB">
            <w:pPr>
              <w:widowControl w:val="0"/>
              <w:spacing w:line="240" w:lineRule="auto"/>
            </w:pPr>
          </w:p>
        </w:tc>
        <w:tc>
          <w:tcPr>
            <w:tcW w:w="8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CDB" w:rsidRDefault="00A45165">
            <w:pPr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2.0</w:t>
            </w:r>
          </w:p>
          <w:p w:rsidR="003D6CDB" w:rsidRDefault="00A45165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 xml:space="preserve"> </w:t>
            </w:r>
          </w:p>
          <w:p w:rsidR="003D6CDB" w:rsidRDefault="00A45165">
            <w:pPr>
              <w:spacing w:after="200"/>
            </w:pPr>
            <w:r>
              <w:rPr>
                <w:sz w:val="24"/>
                <w:szCs w:val="24"/>
              </w:rPr>
              <w:t xml:space="preserve">How many circles are there? How many more do you need to make ten? </w:t>
            </w:r>
          </w:p>
          <w:p w:rsidR="003D6CDB" w:rsidRDefault="00A45165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3328988" cy="1570631"/>
                  <wp:effectExtent l="0" t="0" r="0" b="0"/>
                  <wp:docPr id="2" name="image0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6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8988" cy="157063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3D6CDB" w:rsidRDefault="003D6CDB">
            <w:pPr>
              <w:widowControl w:val="0"/>
              <w:spacing w:line="240" w:lineRule="auto"/>
            </w:pPr>
          </w:p>
        </w:tc>
      </w:tr>
      <w:tr w:rsidR="003D6CDB" w:rsidTr="00B70A29">
        <w:trPr>
          <w:trHeight w:val="420"/>
          <w:jc w:val="center"/>
        </w:trPr>
        <w:tc>
          <w:tcPr>
            <w:tcW w:w="252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CDB" w:rsidRDefault="00A45165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K.NBT.01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- </w:t>
            </w:r>
          </w:p>
          <w:p w:rsidR="003D6CDB" w:rsidRDefault="00A45165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Compose and decompose numbers from 11 to 19 into ten </w:t>
            </w: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ones and some further ones, e.g., by using objects or drawings, and record each composition or decomposition by a drawing or equation (e.g., 18 = 10 + 8); understand that these numbers are composed of ten ones and one, two, three, four, five, six, seven, eight, or nine ones several measurable attributes of a single object. 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T3</w:t>
            </w:r>
          </w:p>
        </w:tc>
        <w:tc>
          <w:tcPr>
            <w:tcW w:w="8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CDB" w:rsidRDefault="00A45165">
            <w:pPr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lastRenderedPageBreak/>
              <w:t>3.0</w:t>
            </w:r>
          </w:p>
          <w:p w:rsidR="003D6CDB" w:rsidRDefault="00A45165">
            <w:pPr>
              <w:spacing w:after="200"/>
            </w:pPr>
            <w:r>
              <w:rPr>
                <w:sz w:val="24"/>
                <w:szCs w:val="24"/>
              </w:rPr>
              <w:t>Give student a train of ten linker cubes and 9 single cubes.</w:t>
            </w:r>
          </w:p>
          <w:p w:rsidR="003D6CDB" w:rsidRDefault="00A45165">
            <w:pPr>
              <w:spacing w:after="200"/>
            </w:pPr>
            <w:r>
              <w:rPr>
                <w:sz w:val="24"/>
                <w:szCs w:val="24"/>
              </w:rPr>
              <w:t>Tester says: Make 13 with this ten and these ones.</w:t>
            </w:r>
          </w:p>
          <w:p w:rsidR="003D6CDB" w:rsidRDefault="00A45165">
            <w:pPr>
              <w:widowControl w:val="0"/>
              <w:spacing w:line="240" w:lineRule="auto"/>
            </w:pPr>
            <w:r>
              <w:rPr>
                <w:noProof/>
              </w:rPr>
              <w:lastRenderedPageBreak/>
              <w:drawing>
                <wp:inline distT="114300" distB="114300" distL="114300" distR="114300">
                  <wp:extent cx="3681413" cy="1570828"/>
                  <wp:effectExtent l="0" t="0" r="0" b="0"/>
                  <wp:docPr id="3" name="image0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7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1413" cy="157082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3D6CDB" w:rsidRDefault="003D6CDB">
            <w:pPr>
              <w:widowControl w:val="0"/>
              <w:spacing w:line="240" w:lineRule="auto"/>
            </w:pPr>
          </w:p>
          <w:p w:rsidR="003D6CDB" w:rsidRDefault="00A45165">
            <w:pPr>
              <w:spacing w:after="200"/>
            </w:pPr>
            <w:r>
              <w:rPr>
                <w:sz w:val="24"/>
                <w:szCs w:val="24"/>
              </w:rPr>
              <w:t>Tester gives student a train of 11 linker cubes and asks:</w:t>
            </w:r>
          </w:p>
          <w:p w:rsidR="003D6CDB" w:rsidRDefault="00A45165">
            <w:pPr>
              <w:spacing w:after="200"/>
            </w:pPr>
            <w:r>
              <w:rPr>
                <w:sz w:val="24"/>
                <w:szCs w:val="24"/>
              </w:rPr>
              <w:t>“Can you break this apart into a group of 10 and ones?”</w:t>
            </w:r>
          </w:p>
          <w:p w:rsidR="003D6CDB" w:rsidRDefault="00A45165">
            <w:pPr>
              <w:spacing w:after="200"/>
            </w:pPr>
            <w:r>
              <w:rPr>
                <w:noProof/>
              </w:rPr>
              <w:drawing>
                <wp:inline distT="114300" distB="114300" distL="114300" distR="114300">
                  <wp:extent cx="3652838" cy="1552224"/>
                  <wp:effectExtent l="0" t="0" r="0" b="0"/>
                  <wp:docPr id="5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2838" cy="15522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6CDB" w:rsidTr="00B70A29">
        <w:trPr>
          <w:trHeight w:val="420"/>
          <w:jc w:val="center"/>
        </w:trPr>
        <w:tc>
          <w:tcPr>
            <w:tcW w:w="252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CDB" w:rsidRDefault="003D6CDB">
            <w:pPr>
              <w:widowControl w:val="0"/>
              <w:spacing w:line="240" w:lineRule="auto"/>
            </w:pPr>
          </w:p>
        </w:tc>
        <w:tc>
          <w:tcPr>
            <w:tcW w:w="8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CDB" w:rsidRDefault="00A45165">
            <w:pPr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2.0</w:t>
            </w:r>
          </w:p>
          <w:p w:rsidR="003D6CDB" w:rsidRDefault="00A45165">
            <w:pPr>
              <w:spacing w:after="200"/>
            </w:pPr>
            <w:r>
              <w:rPr>
                <w:sz w:val="24"/>
                <w:szCs w:val="24"/>
              </w:rPr>
              <w:t>Look at this problem. Is it correct?</w:t>
            </w:r>
          </w:p>
          <w:p w:rsidR="003D6CDB" w:rsidRDefault="00A45165">
            <w:pPr>
              <w:spacing w:after="200"/>
            </w:pPr>
            <w:r>
              <w:rPr>
                <w:noProof/>
              </w:rPr>
              <w:drawing>
                <wp:inline distT="114300" distB="114300" distL="114300" distR="114300">
                  <wp:extent cx="3186113" cy="796528"/>
                  <wp:effectExtent l="0" t="0" r="0" b="0"/>
                  <wp:docPr id="6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6113" cy="79652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72"/>
                <w:szCs w:val="72"/>
              </w:rPr>
              <w:t>18</w:t>
            </w:r>
          </w:p>
        </w:tc>
      </w:tr>
    </w:tbl>
    <w:p w:rsidR="003D6CDB" w:rsidRDefault="003D6CDB"/>
    <w:sectPr w:rsidR="003D6CDB" w:rsidSect="00B70A29">
      <w:headerReference w:type="default" r:id="rId16"/>
      <w:footerReference w:type="default" r:id="rId17"/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C63" w:rsidRDefault="00424C63" w:rsidP="00B70A29">
      <w:pPr>
        <w:spacing w:line="240" w:lineRule="auto"/>
      </w:pPr>
      <w:r>
        <w:separator/>
      </w:r>
    </w:p>
  </w:endnote>
  <w:endnote w:type="continuationSeparator" w:id="0">
    <w:p w:rsidR="00424C63" w:rsidRDefault="00424C63" w:rsidP="00B70A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A29" w:rsidRPr="00A740BE" w:rsidRDefault="00424C63" w:rsidP="00B70A29">
    <w:pPr>
      <w:jc w:val="right"/>
    </w:pPr>
    <w:r>
      <w:pict>
        <v:rect id="_x0000_i1025" style="width:468pt;height:1pt" o:hralign="center" o:hrstd="t" o:hr="t" fillcolor="#a0a0a0" stroked="f"/>
      </w:pict>
    </w:r>
  </w:p>
  <w:p w:rsidR="00B70A29" w:rsidRPr="00722CB9" w:rsidRDefault="00B70A29" w:rsidP="00B70A29">
    <w:pPr>
      <w:pStyle w:val="Footer"/>
      <w:spacing w:after="60"/>
      <w:rPr>
        <w:color w:val="A6A6A6" w:themeColor="background1" w:themeShade="A6"/>
        <w:sz w:val="12"/>
        <w:szCs w:val="12"/>
      </w:rPr>
    </w:pPr>
  </w:p>
  <w:p w:rsidR="00B70A29" w:rsidRPr="00722CB9" w:rsidRDefault="00B70A29" w:rsidP="00B70A29">
    <w:pPr>
      <w:pStyle w:val="Footer"/>
      <w:spacing w:after="60"/>
      <w:rPr>
        <w:color w:val="A6A6A6" w:themeColor="background1" w:themeShade="A6"/>
        <w:sz w:val="17"/>
        <w:szCs w:val="17"/>
      </w:rPr>
    </w:pPr>
    <w:r w:rsidRPr="00722CB9">
      <w:rPr>
        <w:color w:val="A6A6A6" w:themeColor="background1" w:themeShade="A6"/>
        <w:sz w:val="17"/>
        <w:szCs w:val="17"/>
      </w:rPr>
      <w:t xml:space="preserve">Copyright Learning Systems Associates and Tomorrow’s Education Network                                      </w:t>
    </w:r>
    <w:r>
      <w:rPr>
        <w:color w:val="A6A6A6" w:themeColor="background1" w:themeShade="A6"/>
        <w:sz w:val="17"/>
        <w:szCs w:val="17"/>
      </w:rPr>
      <w:tab/>
      <w:t xml:space="preserve">                                    </w:t>
    </w:r>
    <w:hyperlink r:id="rId1" w:history="1">
      <w:r w:rsidRPr="00722CB9">
        <w:rPr>
          <w:rStyle w:val="Hyperlink"/>
          <w:color w:val="A6A6A6" w:themeColor="background1" w:themeShade="A6"/>
          <w:sz w:val="17"/>
          <w:szCs w:val="17"/>
        </w:rPr>
        <w:t>http://www.10list.org</w:t>
      </w:r>
    </w:hyperlink>
  </w:p>
  <w:p w:rsidR="00B70A29" w:rsidRPr="00B70A29" w:rsidRDefault="00B70A29" w:rsidP="00B70A29">
    <w:pPr>
      <w:pStyle w:val="Footer"/>
      <w:spacing w:after="60"/>
      <w:rPr>
        <w:color w:val="A6A6A6" w:themeColor="background1" w:themeShade="A6"/>
        <w:sz w:val="17"/>
        <w:szCs w:val="17"/>
      </w:rPr>
    </w:pPr>
    <w:r w:rsidRPr="00722CB9">
      <w:rPr>
        <w:color w:val="A6A6A6" w:themeColor="background1" w:themeShade="A6"/>
        <w:sz w:val="17"/>
        <w:szCs w:val="17"/>
      </w:rPr>
      <w:t xml:space="preserve">This work is licensed under a </w:t>
    </w:r>
    <w:r w:rsidRPr="00940015">
      <w:rPr>
        <w:color w:val="A6A6A6" w:themeColor="background1" w:themeShade="A6"/>
        <w:sz w:val="17"/>
        <w:szCs w:val="17"/>
      </w:rPr>
      <w:t>Creative Commons Attribution-Noncommercial 4.0 International License</w:t>
    </w:r>
    <w:r w:rsidRPr="00722CB9">
      <w:rPr>
        <w:color w:val="A6A6A6" w:themeColor="background1" w:themeShade="A6"/>
        <w:sz w:val="17"/>
        <w:szCs w:val="17"/>
      </w:rPr>
      <w:t xml:space="preserve">           </w:t>
    </w:r>
    <w:r>
      <w:rPr>
        <w:color w:val="A6A6A6" w:themeColor="background1" w:themeShade="A6"/>
        <w:sz w:val="17"/>
        <w:szCs w:val="17"/>
      </w:rPr>
      <w:t xml:space="preserve">                                    </w:t>
    </w:r>
    <w:r w:rsidRPr="00722CB9">
      <w:rPr>
        <w:noProof/>
        <w:color w:val="A6A6A6" w:themeColor="background1" w:themeShade="A6"/>
        <w:sz w:val="17"/>
        <w:szCs w:val="17"/>
      </w:rPr>
      <w:t xml:space="preserve">Page </w:t>
    </w:r>
    <w:r w:rsidRPr="00722CB9">
      <w:rPr>
        <w:bCs/>
        <w:noProof/>
        <w:color w:val="A6A6A6" w:themeColor="background1" w:themeShade="A6"/>
        <w:sz w:val="17"/>
        <w:szCs w:val="17"/>
      </w:rPr>
      <w:fldChar w:fldCharType="begin"/>
    </w:r>
    <w:r w:rsidRPr="00722CB9">
      <w:rPr>
        <w:bCs/>
        <w:noProof/>
        <w:color w:val="A6A6A6" w:themeColor="background1" w:themeShade="A6"/>
        <w:sz w:val="17"/>
        <w:szCs w:val="17"/>
      </w:rPr>
      <w:instrText xml:space="preserve"> PAGE  \* Arabic  \* MERGEFORMAT </w:instrText>
    </w:r>
    <w:r w:rsidRPr="00722CB9">
      <w:rPr>
        <w:bCs/>
        <w:noProof/>
        <w:color w:val="A6A6A6" w:themeColor="background1" w:themeShade="A6"/>
        <w:sz w:val="17"/>
        <w:szCs w:val="17"/>
      </w:rPr>
      <w:fldChar w:fldCharType="separate"/>
    </w:r>
    <w:r w:rsidR="000A74A6">
      <w:rPr>
        <w:bCs/>
        <w:noProof/>
        <w:color w:val="A6A6A6" w:themeColor="background1" w:themeShade="A6"/>
        <w:sz w:val="17"/>
        <w:szCs w:val="17"/>
      </w:rPr>
      <w:t>2</w:t>
    </w:r>
    <w:r w:rsidRPr="00722CB9">
      <w:rPr>
        <w:bCs/>
        <w:noProof/>
        <w:color w:val="A6A6A6" w:themeColor="background1" w:themeShade="A6"/>
        <w:sz w:val="17"/>
        <w:szCs w:val="17"/>
      </w:rPr>
      <w:fldChar w:fldCharType="end"/>
    </w:r>
    <w:r w:rsidRPr="00722CB9">
      <w:rPr>
        <w:noProof/>
        <w:color w:val="A6A6A6" w:themeColor="background1" w:themeShade="A6"/>
        <w:sz w:val="17"/>
        <w:szCs w:val="17"/>
      </w:rPr>
      <w:t xml:space="preserve"> of </w:t>
    </w:r>
    <w:r w:rsidRPr="00722CB9">
      <w:rPr>
        <w:bCs/>
        <w:noProof/>
        <w:color w:val="A6A6A6" w:themeColor="background1" w:themeShade="A6"/>
        <w:sz w:val="17"/>
        <w:szCs w:val="17"/>
      </w:rPr>
      <w:fldChar w:fldCharType="begin"/>
    </w:r>
    <w:r w:rsidRPr="00722CB9">
      <w:rPr>
        <w:bCs/>
        <w:noProof/>
        <w:color w:val="A6A6A6" w:themeColor="background1" w:themeShade="A6"/>
        <w:sz w:val="17"/>
        <w:szCs w:val="17"/>
      </w:rPr>
      <w:instrText xml:space="preserve"> NUMPAGES  \* Arabic  \* MERGEFORMAT </w:instrText>
    </w:r>
    <w:r w:rsidRPr="00722CB9">
      <w:rPr>
        <w:bCs/>
        <w:noProof/>
        <w:color w:val="A6A6A6" w:themeColor="background1" w:themeShade="A6"/>
        <w:sz w:val="17"/>
        <w:szCs w:val="17"/>
      </w:rPr>
      <w:fldChar w:fldCharType="separate"/>
    </w:r>
    <w:r w:rsidR="000A74A6">
      <w:rPr>
        <w:bCs/>
        <w:noProof/>
        <w:color w:val="A6A6A6" w:themeColor="background1" w:themeShade="A6"/>
        <w:sz w:val="17"/>
        <w:szCs w:val="17"/>
      </w:rPr>
      <w:t>4</w:t>
    </w:r>
    <w:r w:rsidRPr="00722CB9">
      <w:rPr>
        <w:bCs/>
        <w:noProof/>
        <w:color w:val="A6A6A6" w:themeColor="background1" w:themeShade="A6"/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C63" w:rsidRDefault="00424C63" w:rsidP="00B70A29">
      <w:pPr>
        <w:spacing w:line="240" w:lineRule="auto"/>
      </w:pPr>
      <w:r>
        <w:separator/>
      </w:r>
    </w:p>
  </w:footnote>
  <w:footnote w:type="continuationSeparator" w:id="0">
    <w:p w:rsidR="00424C63" w:rsidRDefault="00424C63" w:rsidP="00B70A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4A6" w:rsidRDefault="000A74A6">
    <w:pPr>
      <w:pStyle w:val="Header"/>
    </w:pPr>
  </w:p>
  <w:p w:rsidR="000A74A6" w:rsidRPr="000A74A6" w:rsidRDefault="000A74A6" w:rsidP="000A74A6">
    <w:pPr>
      <w:pBdr>
        <w:top w:val="nil"/>
        <w:left w:val="nil"/>
        <w:bottom w:val="nil"/>
        <w:right w:val="nil"/>
        <w:between w:val="nil"/>
      </w:pBdr>
      <w:jc w:val="center"/>
      <w:rPr>
        <w:b/>
        <w:sz w:val="28"/>
        <w:szCs w:val="28"/>
        <w:highlight w:val="yellow"/>
        <w:lang w:val="en"/>
      </w:rPr>
    </w:pPr>
  </w:p>
  <w:p w:rsidR="000A74A6" w:rsidRPr="000A74A6" w:rsidRDefault="000A74A6" w:rsidP="000A74A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lang w:val="en"/>
      </w:rPr>
    </w:pPr>
  </w:p>
  <w:tbl>
    <w:tblPr>
      <w:tblStyle w:val="TableGrid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29"/>
      <w:gridCol w:w="5261"/>
    </w:tblGrid>
    <w:tr w:rsidR="000A74A6" w:rsidRPr="000A74A6" w:rsidTr="006E0E0F">
      <w:trPr>
        <w:trHeight w:val="629"/>
      </w:trPr>
      <w:tc>
        <w:tcPr>
          <w:tcW w:w="7263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  <w:hideMark/>
        </w:tcPr>
        <w:p w:rsidR="000A74A6" w:rsidRPr="000A74A6" w:rsidRDefault="000A74A6" w:rsidP="000A74A6">
          <w:pPr>
            <w:rPr>
              <w:noProof/>
            </w:rPr>
          </w:pPr>
          <w:r w:rsidRPr="000A74A6">
            <w:rPr>
              <w:noProof/>
            </w:rPr>
            <w:drawing>
              <wp:inline distT="0" distB="0" distL="0" distR="0" wp14:anchorId="5374CCD8" wp14:editId="42E36B76">
                <wp:extent cx="876300" cy="4572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63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0A74A6" w:rsidRPr="000A74A6" w:rsidRDefault="000A74A6" w:rsidP="000A74A6">
          <w:pPr>
            <w:jc w:val="right"/>
            <w:rPr>
              <w:noProof/>
              <w:color w:val="A6A6A6" w:themeColor="background1" w:themeShade="A6"/>
            </w:rPr>
          </w:pPr>
          <w:r w:rsidRPr="000A74A6">
            <w:rPr>
              <w:noProof/>
              <w:color w:val="A6A6A6" w:themeColor="background1" w:themeShade="A6"/>
            </w:rPr>
            <w:t>Item Bank Math</w:t>
          </w:r>
        </w:p>
      </w:tc>
    </w:tr>
  </w:tbl>
  <w:p w:rsidR="000A74A6" w:rsidRPr="000A74A6" w:rsidRDefault="000A74A6" w:rsidP="000A74A6">
    <w:pPr>
      <w:pBdr>
        <w:top w:val="nil"/>
        <w:left w:val="nil"/>
        <w:bottom w:val="nil"/>
        <w:right w:val="nil"/>
        <w:between w:val="nil"/>
      </w:pBdr>
      <w:jc w:val="center"/>
      <w:rPr>
        <w:color w:val="auto"/>
        <w:lang w:val="en"/>
      </w:rPr>
    </w:pPr>
    <w:r w:rsidRPr="000A74A6">
      <w:rPr>
        <w:lang w:val="en"/>
      </w:rPr>
      <w:pict>
        <v:rect id="_x0000_i1026" style="width:146.75pt;height:.75pt" o:hralign="center" o:hrstd="t" o:hr="t" fillcolor="#a0a0a0" stroked="f"/>
      </w:pict>
    </w:r>
  </w:p>
  <w:p w:rsidR="000A74A6" w:rsidRDefault="000A74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E3026"/>
    <w:multiLevelType w:val="multilevel"/>
    <w:tmpl w:val="A968928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43E20873"/>
    <w:multiLevelType w:val="multilevel"/>
    <w:tmpl w:val="BFEE8CA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CDB"/>
    <w:rsid w:val="000A74A6"/>
    <w:rsid w:val="0014303F"/>
    <w:rsid w:val="003D6CDB"/>
    <w:rsid w:val="00424C63"/>
    <w:rsid w:val="00A45165"/>
    <w:rsid w:val="00B7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5BCEA2F-0610-43C1-8A72-F0EED2138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B70A2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A29"/>
  </w:style>
  <w:style w:type="paragraph" w:styleId="Footer">
    <w:name w:val="footer"/>
    <w:basedOn w:val="Normal"/>
    <w:link w:val="FooterChar"/>
    <w:uiPriority w:val="99"/>
    <w:unhideWhenUsed/>
    <w:rsid w:val="00B70A2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A29"/>
  </w:style>
  <w:style w:type="character" w:styleId="Hyperlink">
    <w:name w:val="Hyperlink"/>
    <w:basedOn w:val="DefaultParagraphFont"/>
    <w:uiPriority w:val="99"/>
    <w:unhideWhenUsed/>
    <w:rsid w:val="00B70A29"/>
    <w:rPr>
      <w:color w:val="0000FF"/>
      <w:u w:val="single"/>
    </w:rPr>
  </w:style>
  <w:style w:type="table" w:styleId="TableGrid">
    <w:name w:val="Table Grid"/>
    <w:basedOn w:val="TableNormal"/>
    <w:uiPriority w:val="39"/>
    <w:rsid w:val="000A74A6"/>
    <w:pPr>
      <w:spacing w:line="240" w:lineRule="auto"/>
    </w:pPr>
    <w:rPr>
      <w:lang w:val="e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10lis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5B4019C9034A4AB540AA0DAE641B7A" ma:contentTypeVersion="16" ma:contentTypeDescription="Create a new document." ma:contentTypeScope="" ma:versionID="62c0504e25c5eb0370465b5e64869422">
  <xsd:schema xmlns:xsd="http://www.w3.org/2001/XMLSchema" xmlns:xs="http://www.w3.org/2001/XMLSchema" xmlns:p="http://schemas.microsoft.com/office/2006/metadata/properties" xmlns:ns2="15d20a1b-1783-42b3-bf43-b63c65b9212a" targetNamespace="http://schemas.microsoft.com/office/2006/metadata/properties" ma:root="true" ma:fieldsID="b2bb3997f66dfd12a5cce107f3087eaa" ns2:_="">
    <xsd:import namespace="15d20a1b-1783-42b3-bf43-b63c65b9212a"/>
    <xsd:element name="properties">
      <xsd:complexType>
        <xsd:sequence>
          <xsd:element name="documentManagement">
            <xsd:complexType>
              <xsd:all>
                <xsd:element ref="ns2:x_x0020_Catagory"/>
                <xsd:element ref="ns2:Group" minOccurs="0"/>
                <xsd:element ref="ns2:x_x0020_Subject"/>
                <xsd:element ref="ns2:x_x0020_Grade" minOccurs="0"/>
                <xsd:element ref="ns2:xzaq"/>
                <xsd:element ref="ns2:Client_x0020_or_x0020_Ev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d20a1b-1783-42b3-bf43-b63c65b9212a" elementFormDefault="qualified">
    <xsd:import namespace="http://schemas.microsoft.com/office/2006/documentManagement/types"/>
    <xsd:import namespace="http://schemas.microsoft.com/office/infopath/2007/PartnerControls"/>
    <xsd:element name="x_x0020_Catagory" ma:index="1" ma:displayName="Catagory" ma:format="Dropdown" ma:internalName="x_x0020_Catagory">
      <xsd:simpleType>
        <xsd:restriction base="dms:Choice">
          <xsd:enumeration value="Assessments"/>
          <xsd:enumeration value="Presentation Slides"/>
          <xsd:enumeration value="Printable Standards"/>
          <xsd:enumeration value="Prioritized Standards"/>
          <xsd:enumeration value="Proficiency Scales"/>
          <xsd:enumeration value="Reference"/>
          <xsd:enumeration value="Samples &amp; Templates"/>
        </xsd:restriction>
      </xsd:simpleType>
    </xsd:element>
    <xsd:element name="Group" ma:index="2" nillable="true" ma:displayName="Topic" ma:format="Dropdown" ma:internalName="Group">
      <xsd:simpleType>
        <xsd:union memberTypes="dms:Text">
          <xsd:simpleType>
            <xsd:restriction base="dms:Choice">
              <xsd:enumeration value="Assessment"/>
              <xsd:enumeration value="Bold Moves"/>
              <xsd:enumeration value="Contemporary Literacy"/>
              <xsd:enumeration value="Curriculum"/>
              <xsd:enumeration value="Formative Assessments"/>
              <xsd:enumeration value="Grading &amp; Reporting"/>
              <xsd:enumeration value="Habits of Mind"/>
              <xsd:enumeration value="Instruction"/>
              <xsd:enumeration value="Instructional Data"/>
              <xsd:enumeration value="Item Banks"/>
              <xsd:enumeration value="Leadership"/>
              <xsd:enumeration value="Learning Strategies"/>
              <xsd:enumeration value="Proficiency Scales"/>
              <xsd:enumeration value="Standards"/>
              <xsd:enumeration value="Sustainability"/>
              <xsd:enumeration value="Summative Assessments"/>
              <xsd:enumeration value="Year-Long Context"/>
            </xsd:restriction>
          </xsd:simpleType>
        </xsd:union>
      </xsd:simpleType>
    </xsd:element>
    <xsd:element name="x_x0020_Subject" ma:index="3" ma:displayName="Discipline" ma:default="0" ma:format="Dropdown" ma:internalName="x_x0020_Subject">
      <xsd:simpleType>
        <xsd:restriction base="dms:Choice">
          <xsd:enumeration value="0"/>
          <xsd:enumeration value="ELA"/>
          <xsd:enumeration value="Math"/>
          <xsd:enumeration value="Science"/>
          <xsd:enumeration value="Soc Stud"/>
          <xsd:enumeration value="Tech"/>
          <xsd:enumeration value="BC Phase I"/>
          <xsd:enumeration value="BC Phase II"/>
          <xsd:enumeration value="BC Phase III"/>
          <xsd:enumeration value="BC Phase IIII"/>
        </xsd:restriction>
      </xsd:simpleType>
    </xsd:element>
    <xsd:element name="x_x0020_Grade" ma:index="4" nillable="true" ma:displayName="Grade" ma:default="__" ma:format="Dropdown" ma:internalName="x_x0020_Grade">
      <xsd:simpleType>
        <xsd:restriction base="dms:Choice">
          <xsd:enumeration value="__"/>
          <xsd:enumeration value="Pre-K"/>
          <xsd:enumeration value="K"/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HS"/>
          <xsd:enumeration value="K - 5"/>
          <xsd:enumeration value="6 - 8"/>
        </xsd:restriction>
      </xsd:simpleType>
    </xsd:element>
    <xsd:element name="xzaq" ma:index="5" ma:displayName="State" ma:default="0" ma:format="Dropdown" ma:internalName="xzaq">
      <xsd:simpleType>
        <xsd:restriction base="dms:Choice">
          <xsd:enumeration value="0"/>
          <xsd:enumeration value="CA"/>
          <xsd:enumeration value="CT"/>
          <xsd:enumeration value="MT"/>
          <xsd:enumeration value="PA"/>
          <xsd:enumeration value="NJ"/>
          <xsd:enumeration value="NY"/>
          <xsd:enumeration value="TX"/>
        </xsd:restriction>
      </xsd:simpleType>
    </xsd:element>
    <xsd:element name="Client_x0020_or_x0020_Event" ma:index="6" nillable="true" ma:displayName="Source" ma:internalName="Client_x0020_or_x0020_Ev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7" ma:displayName="Note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oup xmlns="15d20a1b-1783-42b3-bf43-b63c65b9212a">Item Banks</Group>
    <Client_x0020_or_x0020_Event xmlns="15d20a1b-1783-42b3-bf43-b63c65b9212a" xsi:nil="true"/>
    <xzaq xmlns="15d20a1b-1783-42b3-bf43-b63c65b9212a">CA</xzaq>
    <x_x0020_Subject xmlns="15d20a1b-1783-42b3-bf43-b63c65b9212a">Math</x_x0020_Subject>
    <x_x0020_Catagory xmlns="15d20a1b-1783-42b3-bf43-b63c65b9212a">Assessments</x_x0020_Catagory>
    <x_x0020_Grade xmlns="15d20a1b-1783-42b3-bf43-b63c65b9212a">K</x_x0020_Grade>
  </documentManagement>
</p:properties>
</file>

<file path=customXml/itemProps1.xml><?xml version="1.0" encoding="utf-8"?>
<ds:datastoreItem xmlns:ds="http://schemas.openxmlformats.org/officeDocument/2006/customXml" ds:itemID="{CBD26204-A4BE-4AE2-928A-CF8A88DB17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d20a1b-1783-42b3-bf43-b63c65b921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93E0DE-006B-4AF8-A66E-F9433B44A7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4FEC58-C3A5-4E26-AAD7-36F1D27D55DB}">
  <ds:schemaRefs>
    <ds:schemaRef ds:uri="http://schemas.microsoft.com/office/2006/metadata/properties"/>
    <ds:schemaRef ds:uri="http://schemas.microsoft.com/office/infopath/2007/PartnerControls"/>
    <ds:schemaRef ds:uri="15d20a1b-1783-42b3-bf43-b63c65b9212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Charlene Turner</dc:creator>
  <cp:lastModifiedBy>Charlene Turner</cp:lastModifiedBy>
  <cp:revision>4</cp:revision>
  <dcterms:created xsi:type="dcterms:W3CDTF">2017-03-04T21:13:00Z</dcterms:created>
  <dcterms:modified xsi:type="dcterms:W3CDTF">2018-05-11T00:29:00Z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0x010100C75B4019C9034A4AB540AA0DAE641B7A</vt:lpwstr>
  </property>
  <property fmtid="{D5CDD505-2E9C-101B-9397-08002B2CF9AE}" pid="3" name="ckzm">
    <vt:lpwstr/>
  </property>
</Properties>
</file>